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6D" w:rsidRPr="00545E59" w:rsidRDefault="00357F6D" w:rsidP="00357F6D">
      <w:pPr>
        <w:pStyle w:val="Header"/>
        <w:jc w:val="center"/>
        <w:rPr>
          <w:sz w:val="32"/>
          <w:szCs w:val="32"/>
        </w:rPr>
      </w:pPr>
      <w:bookmarkStart w:id="0" w:name="_GoBack"/>
      <w:bookmarkEnd w:id="0"/>
      <w:r w:rsidRPr="00545E59">
        <w:rPr>
          <w:rFonts w:ascii="Algerian" w:hAnsi="Algerian"/>
          <w:color w:val="4F81BD"/>
          <w:sz w:val="32"/>
          <w:szCs w:val="32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545E59">
        <w:rPr>
          <w:rFonts w:ascii="Agency FB" w:hAnsi="Agency FB"/>
          <w:color w:val="C00000"/>
          <w:sz w:val="32"/>
          <w:szCs w:val="32"/>
        </w:rPr>
        <w:t>CHILDREN SPIRITUAL GROWTH</w:t>
      </w:r>
      <w:r w:rsidRPr="004C79E4">
        <w:rPr>
          <w:rFonts w:ascii="Agency FB" w:hAnsi="Agency FB"/>
          <w:color w:val="C00000"/>
          <w:sz w:val="40"/>
          <w:szCs w:val="40"/>
        </w:rPr>
        <w:t xml:space="preserve">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357F6D" w:rsidRPr="00545E59" w:rsidRDefault="00DB69F0" w:rsidP="00357F6D">
      <w:pPr>
        <w:jc w:val="center"/>
        <w:rPr>
          <w:rFonts w:ascii="Berlin Sans FB" w:hAnsi="Berlin Sans FB"/>
          <w:b/>
          <w:color w:val="548DD4"/>
          <w:sz w:val="32"/>
          <w:szCs w:val="32"/>
        </w:rPr>
      </w:pPr>
      <w:r>
        <w:rPr>
          <w:rFonts w:ascii="Berlin Sans FB" w:hAnsi="Berlin Sans FB"/>
          <w:b/>
          <w:color w:val="548DD4"/>
          <w:sz w:val="32"/>
          <w:szCs w:val="32"/>
        </w:rPr>
        <w:t>Repent and Believe</w:t>
      </w:r>
    </w:p>
    <w:p w:rsidR="00357F6D" w:rsidRPr="00E06E22" w:rsidRDefault="00357F6D" w:rsidP="00357F6D">
      <w:pPr>
        <w:rPr>
          <w:rFonts w:ascii="Times New Roman" w:hAnsi="Times New Roman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496370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DB69F0">
        <w:rPr>
          <w:rFonts w:ascii="Times New Roman" w:hAnsi="Times New Roman"/>
          <w:i/>
          <w:color w:val="FF0000"/>
          <w:sz w:val="28"/>
          <w:szCs w:val="28"/>
        </w:rPr>
        <w:t xml:space="preserve">…… Repent </w:t>
      </w:r>
      <w:proofErr w:type="gramStart"/>
      <w:r w:rsidR="00DB69F0">
        <w:rPr>
          <w:rFonts w:ascii="Times New Roman" w:hAnsi="Times New Roman"/>
          <w:i/>
          <w:color w:val="FF0000"/>
          <w:sz w:val="28"/>
          <w:szCs w:val="28"/>
        </w:rPr>
        <w:t>ye</w:t>
      </w:r>
      <w:proofErr w:type="gramEnd"/>
      <w:r w:rsidR="00DB69F0">
        <w:rPr>
          <w:rFonts w:ascii="Times New Roman" w:hAnsi="Times New Roman"/>
          <w:i/>
          <w:color w:val="FF0000"/>
          <w:sz w:val="28"/>
          <w:szCs w:val="28"/>
        </w:rPr>
        <w:t>, and believe the gospel</w:t>
      </w:r>
      <w:r w:rsidR="00575CE7">
        <w:rPr>
          <w:rFonts w:ascii="Times New Roman" w:hAnsi="Times New Roman"/>
          <w:i/>
          <w:color w:val="FF0000"/>
          <w:sz w:val="28"/>
          <w:szCs w:val="28"/>
        </w:rPr>
        <w:t>.</w:t>
      </w:r>
      <w:r w:rsidR="00B112D6">
        <w:rPr>
          <w:rFonts w:ascii="Times New Roman" w:hAnsi="Times New Roman"/>
          <w:i/>
          <w:color w:val="FF0000"/>
          <w:sz w:val="28"/>
          <w:szCs w:val="28"/>
        </w:rPr>
        <w:t xml:space="preserve">” </w:t>
      </w:r>
      <w:r w:rsidR="00DB69F0">
        <w:rPr>
          <w:rFonts w:ascii="Times New Roman" w:hAnsi="Times New Roman"/>
          <w:sz w:val="28"/>
          <w:szCs w:val="28"/>
        </w:rPr>
        <w:t>Mark 1:15b</w:t>
      </w:r>
    </w:p>
    <w:p w:rsidR="00357F6D" w:rsidRPr="00A149F2" w:rsidRDefault="00357F6D" w:rsidP="00357F6D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DB69F0">
        <w:rPr>
          <w:rFonts w:ascii="Times New Roman" w:hAnsi="Times New Roman"/>
          <w:b/>
          <w:sz w:val="28"/>
          <w:szCs w:val="28"/>
        </w:rPr>
        <w:t xml:space="preserve"> Mark 1:14-18, Matthew 18:3</w:t>
      </w:r>
    </w:p>
    <w:p w:rsidR="00086710" w:rsidRDefault="00357F6D">
      <w:pPr>
        <w:rPr>
          <w:rFonts w:ascii="Times New Roman" w:hAnsi="Times New Roman"/>
          <w:b/>
          <w:color w:val="4F81BD" w:themeColor="accent1"/>
          <w:sz w:val="32"/>
          <w:szCs w:val="32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Talk</w:t>
      </w:r>
    </w:p>
    <w:p w:rsidR="00DB69F0" w:rsidRDefault="00DB69F0">
      <w:pPr>
        <w:rPr>
          <w:rFonts w:ascii="Times New Roman" w:hAnsi="Times New Roman"/>
          <w:sz w:val="32"/>
          <w:szCs w:val="32"/>
        </w:rPr>
      </w:pPr>
      <w:r w:rsidRPr="00DB69F0">
        <w:rPr>
          <w:rFonts w:ascii="Times New Roman" w:hAnsi="Times New Roman"/>
          <w:sz w:val="32"/>
          <w:szCs w:val="32"/>
        </w:rPr>
        <w:t>What must we do in order to have ou</w:t>
      </w:r>
      <w:r>
        <w:rPr>
          <w:rFonts w:ascii="Times New Roman" w:hAnsi="Times New Roman"/>
          <w:sz w:val="32"/>
          <w:szCs w:val="32"/>
        </w:rPr>
        <w:t>r sins forgiven and to receive e</w:t>
      </w:r>
      <w:r w:rsidRPr="00DB69F0">
        <w:rPr>
          <w:rFonts w:ascii="Times New Roman" w:hAnsi="Times New Roman"/>
          <w:sz w:val="32"/>
          <w:szCs w:val="32"/>
        </w:rPr>
        <w:t>ternal life?</w:t>
      </w:r>
      <w:r>
        <w:rPr>
          <w:rFonts w:ascii="Times New Roman" w:hAnsi="Times New Roman"/>
          <w:sz w:val="32"/>
          <w:szCs w:val="32"/>
        </w:rPr>
        <w:t xml:space="preserve"> We must</w:t>
      </w:r>
      <w:r w:rsidR="00B37DEC">
        <w:rPr>
          <w:rFonts w:ascii="Times New Roman" w:hAnsi="Times New Roman"/>
          <w:sz w:val="32"/>
          <w:szCs w:val="32"/>
        </w:rPr>
        <w:t xml:space="preserve"> be</w:t>
      </w:r>
      <w:r>
        <w:rPr>
          <w:rFonts w:ascii="Times New Roman" w:hAnsi="Times New Roman"/>
          <w:sz w:val="32"/>
          <w:szCs w:val="32"/>
        </w:rPr>
        <w:t xml:space="preserve"> converted by repenting from sin and trusting in Christ. Mark 1:15b- “repent ye, and believe in the gospel”</w:t>
      </w:r>
    </w:p>
    <w:p w:rsidR="00DB69F0" w:rsidRPr="00DB69F0" w:rsidRDefault="00DB69F0">
      <w:pPr>
        <w:rPr>
          <w:rFonts w:ascii="Times New Roman" w:hAnsi="Times New Roman"/>
          <w:sz w:val="32"/>
          <w:szCs w:val="32"/>
        </w:rPr>
      </w:pPr>
    </w:p>
    <w:p w:rsidR="00086710" w:rsidRPr="00A35B7F" w:rsidRDefault="00DB69F0" w:rsidP="00A35B7F">
      <w:pPr>
        <w:pStyle w:val="ListParagraph"/>
        <w:rPr>
          <w:color w:val="4F81BD" w:themeColor="accent1"/>
          <w:sz w:val="28"/>
          <w:szCs w:val="28"/>
        </w:rPr>
      </w:pPr>
      <w:r>
        <w:rPr>
          <w:noProof/>
          <w:color w:val="4F81BD" w:themeColor="accent1"/>
          <w:sz w:val="28"/>
          <w:szCs w:val="28"/>
          <w:lang w:val="en-US"/>
        </w:rPr>
        <w:drawing>
          <wp:inline distT="0" distB="0" distL="0" distR="0">
            <wp:extent cx="3981450" cy="1819275"/>
            <wp:effectExtent l="0" t="0" r="0" b="9525"/>
            <wp:docPr id="3" name="Picture 3" descr="Description: C:\Users\owner\AppData\Local\Microsoft\Windows\Temporary Internet Files\Content.IE5\YW2DDDGO\MC9001560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owner\AppData\Local\Microsoft\Windows\Temporary Internet Files\Content.IE5\YW2DDDGO\MC900156073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96">
        <w:rPr>
          <w:color w:val="4F81BD" w:themeColor="accent1"/>
          <w:sz w:val="28"/>
          <w:szCs w:val="28"/>
        </w:rPr>
        <w:br w:type="textWrapping" w:clear="all"/>
      </w:r>
      <w:r w:rsidR="00E778E9" w:rsidRPr="00A35B7F">
        <w:rPr>
          <w:color w:val="4F81BD" w:themeColor="accent1"/>
          <w:sz w:val="28"/>
          <w:szCs w:val="28"/>
        </w:rPr>
        <w:br w:type="textWrapping" w:clear="all"/>
      </w:r>
    </w:p>
    <w:p w:rsidR="00545E59" w:rsidRDefault="00545E59">
      <w:pPr>
        <w:rPr>
          <w:color w:val="4F81BD" w:themeColor="accent1"/>
          <w:sz w:val="32"/>
          <w:szCs w:val="32"/>
        </w:rPr>
      </w:pPr>
    </w:p>
    <w:p w:rsidR="00357F6D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Dig</w:t>
      </w:r>
    </w:p>
    <w:p w:rsidR="00723F4F" w:rsidRPr="00B37DEC" w:rsidRDefault="00723F4F">
      <w:pPr>
        <w:rPr>
          <w:color w:val="4F81BD" w:themeColor="accent1"/>
          <w:sz w:val="32"/>
          <w:szCs w:val="32"/>
        </w:rPr>
      </w:pPr>
      <w:r w:rsidRPr="00723F4F">
        <w:rPr>
          <w:sz w:val="32"/>
          <w:szCs w:val="32"/>
        </w:rPr>
        <w:t>W</w:t>
      </w:r>
      <w:r>
        <w:rPr>
          <w:sz w:val="32"/>
          <w:szCs w:val="32"/>
        </w:rPr>
        <w:t xml:space="preserve">hen Christians use the term “conversion” they are describing repentance of sin and trust in Jesus Christ for salvation. We could look at it this way: </w:t>
      </w:r>
      <w:r w:rsidRPr="00B37DEC">
        <w:rPr>
          <w:color w:val="4F81BD" w:themeColor="accent1"/>
          <w:sz w:val="32"/>
          <w:szCs w:val="32"/>
        </w:rPr>
        <w:t xml:space="preserve">Repentance + Faith in Christ = Conversion </w:t>
      </w:r>
    </w:p>
    <w:p w:rsidR="00723F4F" w:rsidRDefault="00723F4F">
      <w:pPr>
        <w:rPr>
          <w:color w:val="FF0000"/>
          <w:sz w:val="32"/>
          <w:szCs w:val="32"/>
        </w:rPr>
      </w:pPr>
      <w:r>
        <w:rPr>
          <w:sz w:val="32"/>
          <w:szCs w:val="32"/>
        </w:rPr>
        <w:t>God wants you to be converted. In order to receive salvation, you must be converted</w:t>
      </w:r>
      <w:r w:rsidRPr="00723F4F">
        <w:rPr>
          <w:sz w:val="32"/>
          <w:szCs w:val="32"/>
        </w:rPr>
        <w:t>. Th</w:t>
      </w:r>
      <w:r w:rsidR="00B37DEC">
        <w:rPr>
          <w:sz w:val="32"/>
          <w:szCs w:val="32"/>
        </w:rPr>
        <w:t xml:space="preserve">is means you must repent, </w:t>
      </w:r>
      <w:r>
        <w:rPr>
          <w:sz w:val="32"/>
          <w:szCs w:val="32"/>
        </w:rPr>
        <w:t>change your attitude and turn from sin</w:t>
      </w:r>
      <w:r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and believe in Jesus Christ.</w:t>
      </w:r>
      <w:r w:rsidRPr="00723F4F">
        <w:rPr>
          <w:color w:val="FF0000"/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723F4F" w:rsidRPr="00723F4F" w:rsidRDefault="00723F4F" w:rsidP="00723F4F">
      <w:pPr>
        <w:ind w:firstLine="1560"/>
        <w:rPr>
          <w:sz w:val="32"/>
          <w:szCs w:val="32"/>
        </w:rPr>
      </w:pPr>
    </w:p>
    <w:p w:rsidR="00FD4561" w:rsidRDefault="00FD4561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 xml:space="preserve">Heart </w:t>
      </w:r>
      <w:r w:rsidR="00086710" w:rsidRPr="004C79E4">
        <w:rPr>
          <w:color w:val="4F81BD" w:themeColor="accent1"/>
          <w:sz w:val="32"/>
          <w:szCs w:val="32"/>
        </w:rPr>
        <w:t>Gauge</w:t>
      </w:r>
    </w:p>
    <w:p w:rsidR="004C79E4" w:rsidRPr="0041160D" w:rsidRDefault="00B37DEC">
      <w:pPr>
        <w:rPr>
          <w:sz w:val="32"/>
          <w:szCs w:val="32"/>
        </w:rPr>
      </w:pPr>
      <w:r>
        <w:rPr>
          <w:sz w:val="32"/>
          <w:szCs w:val="32"/>
        </w:rPr>
        <w:t>In Matthew 18:3, Jesus said unless you are converted and become as little children you cannot enter the kingdom of heaven. Have you been converted?</w:t>
      </w:r>
    </w:p>
    <w:p w:rsidR="00FD4561" w:rsidRPr="004C79E4" w:rsidRDefault="00086710">
      <w:pPr>
        <w:rPr>
          <w:color w:val="4F81BD" w:themeColor="accent1"/>
          <w:sz w:val="32"/>
          <w:szCs w:val="32"/>
        </w:rPr>
      </w:pPr>
      <w:r w:rsidRPr="004C79E4">
        <w:rPr>
          <w:color w:val="4F81BD" w:themeColor="accent1"/>
          <w:sz w:val="32"/>
          <w:szCs w:val="32"/>
        </w:rPr>
        <w:t>Measure Your Knowledge</w:t>
      </w:r>
    </w:p>
    <w:p w:rsidR="004C79E4" w:rsidRPr="0053173E" w:rsidRDefault="00B37DEC" w:rsidP="0053173E">
      <w:pPr>
        <w:rPr>
          <w:sz w:val="28"/>
          <w:szCs w:val="28"/>
        </w:rPr>
      </w:pPr>
      <w:r>
        <w:rPr>
          <w:sz w:val="28"/>
          <w:szCs w:val="28"/>
        </w:rPr>
        <w:t>What can you do to be saved from sin?</w:t>
      </w:r>
    </w:p>
    <w:p w:rsidR="00033B78" w:rsidRPr="00E94F96" w:rsidRDefault="009735B8">
      <w:pPr>
        <w:rPr>
          <w:color w:val="8DB3E2" w:themeColor="text2" w:themeTint="66"/>
          <w:sz w:val="32"/>
          <w:szCs w:val="32"/>
        </w:rPr>
      </w:pPr>
      <w:r w:rsidRPr="00E94F96">
        <w:rPr>
          <w:color w:val="8DB3E2" w:themeColor="text2" w:themeTint="66"/>
          <w:sz w:val="32"/>
          <w:szCs w:val="32"/>
        </w:rPr>
        <w:t>Work to do</w:t>
      </w:r>
    </w:p>
    <w:p w:rsidR="0053173E" w:rsidRDefault="00B37DEC">
      <w:pPr>
        <w:rPr>
          <w:sz w:val="32"/>
          <w:szCs w:val="32"/>
        </w:rPr>
      </w:pPr>
      <w:r>
        <w:rPr>
          <w:sz w:val="32"/>
          <w:szCs w:val="32"/>
        </w:rPr>
        <w:t>Read Mark 1:14-18, and answer the following questions:</w:t>
      </w:r>
    </w:p>
    <w:p w:rsidR="00B37DEC" w:rsidRPr="00E94F96" w:rsidRDefault="00B37DEC">
      <w:pPr>
        <w:rPr>
          <w:sz w:val="32"/>
          <w:szCs w:val="32"/>
        </w:rPr>
      </w:pPr>
      <w:r>
        <w:rPr>
          <w:sz w:val="32"/>
          <w:szCs w:val="32"/>
        </w:rPr>
        <w:t>What did Jesus do when He came into Galilee? (vs. 14)</w:t>
      </w:r>
    </w:p>
    <w:p w:rsidR="00E94F96" w:rsidRPr="00E94F96" w:rsidRDefault="00E94F96">
      <w:pPr>
        <w:rPr>
          <w:sz w:val="32"/>
          <w:szCs w:val="32"/>
        </w:rPr>
      </w:pPr>
      <w:r w:rsidRPr="00E94F96">
        <w:rPr>
          <w:sz w:val="32"/>
          <w:szCs w:val="32"/>
        </w:rPr>
        <w:t>--------------------------------------------------------------------------------------------------------</w:t>
      </w:r>
    </w:p>
    <w:p w:rsidR="00E94F96" w:rsidRPr="00E94F96" w:rsidRDefault="00E94F96">
      <w:pPr>
        <w:rPr>
          <w:sz w:val="32"/>
          <w:szCs w:val="32"/>
        </w:rPr>
      </w:pPr>
      <w:r w:rsidRPr="00E94F96">
        <w:rPr>
          <w:sz w:val="32"/>
          <w:szCs w:val="32"/>
        </w:rPr>
        <w:t>--------------------------------------------------------------------------------------------------------</w:t>
      </w:r>
    </w:p>
    <w:p w:rsidR="00E94F96" w:rsidRPr="00B37DEC" w:rsidRDefault="00B37DEC">
      <w:pPr>
        <w:rPr>
          <w:sz w:val="32"/>
          <w:szCs w:val="32"/>
        </w:rPr>
      </w:pPr>
      <w:r>
        <w:rPr>
          <w:sz w:val="32"/>
          <w:szCs w:val="32"/>
        </w:rPr>
        <w:t>Why did Jesus command people to repent and believe? (vs. 15)</w:t>
      </w:r>
    </w:p>
    <w:p w:rsidR="00FB18A0" w:rsidRPr="00E94F96" w:rsidRDefault="00033B78">
      <w:pPr>
        <w:rPr>
          <w:sz w:val="32"/>
          <w:szCs w:val="32"/>
        </w:rPr>
      </w:pPr>
      <w:r w:rsidRPr="00E94F96">
        <w:rPr>
          <w:sz w:val="32"/>
          <w:szCs w:val="32"/>
        </w:rPr>
        <w:t>---------------------------------------------------------------------------------------------------</w:t>
      </w:r>
      <w:r w:rsidR="00E94F96">
        <w:rPr>
          <w:sz w:val="32"/>
          <w:szCs w:val="32"/>
        </w:rPr>
        <w:t>------</w:t>
      </w:r>
    </w:p>
    <w:p w:rsidR="00033B78" w:rsidRDefault="00033B78">
      <w:pPr>
        <w:rPr>
          <w:sz w:val="32"/>
          <w:szCs w:val="32"/>
        </w:rPr>
      </w:pPr>
      <w:r w:rsidRPr="00E94F96">
        <w:rPr>
          <w:sz w:val="32"/>
          <w:szCs w:val="32"/>
        </w:rPr>
        <w:t>-----------------------------------------------------------------------------------------------------</w:t>
      </w:r>
      <w:r w:rsidR="00E94F96">
        <w:rPr>
          <w:sz w:val="32"/>
          <w:szCs w:val="32"/>
        </w:rPr>
        <w:t>----</w:t>
      </w:r>
    </w:p>
    <w:p w:rsidR="00B37DEC" w:rsidRPr="00E94F96" w:rsidRDefault="00B37DEC">
      <w:pPr>
        <w:rPr>
          <w:sz w:val="32"/>
          <w:szCs w:val="32"/>
        </w:rPr>
      </w:pPr>
      <w:r>
        <w:rPr>
          <w:sz w:val="32"/>
          <w:szCs w:val="32"/>
        </w:rPr>
        <w:t>Whom did Jesus see as He walked by the Sea of Galilee? (vs. 16)</w:t>
      </w:r>
    </w:p>
    <w:p w:rsidR="0053173E" w:rsidRPr="00E94F96" w:rsidRDefault="00FB18A0">
      <w:pPr>
        <w:rPr>
          <w:sz w:val="32"/>
          <w:szCs w:val="32"/>
        </w:rPr>
      </w:pPr>
      <w:r w:rsidRPr="00E94F96">
        <w:rPr>
          <w:sz w:val="32"/>
          <w:szCs w:val="32"/>
        </w:rPr>
        <w:softHyphen/>
      </w:r>
      <w:r w:rsidRPr="00E94F96">
        <w:rPr>
          <w:sz w:val="32"/>
          <w:szCs w:val="32"/>
        </w:rPr>
        <w:softHyphen/>
      </w:r>
      <w:r w:rsidRPr="00E94F96">
        <w:rPr>
          <w:sz w:val="32"/>
          <w:szCs w:val="32"/>
        </w:rPr>
        <w:softHyphen/>
      </w:r>
      <w:r w:rsidR="00033B78" w:rsidRPr="00E94F96">
        <w:rPr>
          <w:sz w:val="32"/>
          <w:szCs w:val="32"/>
        </w:rPr>
        <w:t>--------------------------------------------------------------------------------------------------------</w:t>
      </w:r>
      <w:r w:rsidR="00E94F96">
        <w:rPr>
          <w:sz w:val="32"/>
          <w:szCs w:val="32"/>
        </w:rPr>
        <w:t>-</w:t>
      </w:r>
    </w:p>
    <w:p w:rsidR="00FB18A0" w:rsidRPr="00086710" w:rsidRDefault="00E94F96">
      <w:pPr>
        <w:rPr>
          <w:sz w:val="28"/>
          <w:szCs w:val="28"/>
        </w:rPr>
      </w:pPr>
      <w:r w:rsidRPr="00E94F96">
        <w:rPr>
          <w:sz w:val="32"/>
          <w:szCs w:val="32"/>
        </w:rPr>
        <w:t>---------------------------------------------------------------------------------------------------------</w:t>
      </w:r>
    </w:p>
    <w:sectPr w:rsidR="00FB18A0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6D"/>
    <w:rsid w:val="00033B78"/>
    <w:rsid w:val="000727D1"/>
    <w:rsid w:val="00086710"/>
    <w:rsid w:val="0015797D"/>
    <w:rsid w:val="002C1F45"/>
    <w:rsid w:val="002D2903"/>
    <w:rsid w:val="00300DE9"/>
    <w:rsid w:val="00357F6D"/>
    <w:rsid w:val="003E1C5F"/>
    <w:rsid w:val="0041160D"/>
    <w:rsid w:val="00496370"/>
    <w:rsid w:val="004C79E4"/>
    <w:rsid w:val="004F2472"/>
    <w:rsid w:val="005025A7"/>
    <w:rsid w:val="0053173E"/>
    <w:rsid w:val="00545E59"/>
    <w:rsid w:val="00575CE7"/>
    <w:rsid w:val="00610C1A"/>
    <w:rsid w:val="006C1C11"/>
    <w:rsid w:val="006D48C7"/>
    <w:rsid w:val="00723F4F"/>
    <w:rsid w:val="00755B3D"/>
    <w:rsid w:val="007853EB"/>
    <w:rsid w:val="007A7AAF"/>
    <w:rsid w:val="007C2815"/>
    <w:rsid w:val="00807486"/>
    <w:rsid w:val="00880487"/>
    <w:rsid w:val="008E5D17"/>
    <w:rsid w:val="009735B8"/>
    <w:rsid w:val="00A149F2"/>
    <w:rsid w:val="00A15133"/>
    <w:rsid w:val="00A35B7F"/>
    <w:rsid w:val="00B112D6"/>
    <w:rsid w:val="00B27B13"/>
    <w:rsid w:val="00B37DEC"/>
    <w:rsid w:val="00C036E3"/>
    <w:rsid w:val="00C52D87"/>
    <w:rsid w:val="00C629FC"/>
    <w:rsid w:val="00DB69F0"/>
    <w:rsid w:val="00E06E22"/>
    <w:rsid w:val="00E226AD"/>
    <w:rsid w:val="00E778E9"/>
    <w:rsid w:val="00E94F96"/>
    <w:rsid w:val="00FB18A0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dcterms:created xsi:type="dcterms:W3CDTF">2013-06-23T02:23:00Z</dcterms:created>
  <dcterms:modified xsi:type="dcterms:W3CDTF">2013-06-23T02:23:00Z</dcterms:modified>
</cp:coreProperties>
</file>